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4CECB" w14:textId="64A351FC" w:rsidR="006E0566" w:rsidRDefault="00035463" w:rsidP="00C7326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 wp14:anchorId="43F2481C" wp14:editId="28BA9897">
            <wp:extent cx="5030859" cy="21523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 desig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1" t="18203" r="6650" b="16987"/>
                    <a:stretch/>
                  </pic:blipFill>
                  <pic:spPr bwMode="auto">
                    <a:xfrm>
                      <a:off x="0" y="0"/>
                      <a:ext cx="5032937" cy="2153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948F81E" w14:textId="25021C6A" w:rsidR="00C7326A" w:rsidRPr="00BF62B4" w:rsidRDefault="00935239" w:rsidP="00C73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AGRICULTURAL FARM </w:t>
      </w:r>
      <w:r w:rsidR="00C7326A" w:rsidRPr="00BF62B4">
        <w:rPr>
          <w:b/>
          <w:sz w:val="28"/>
          <w:szCs w:val="28"/>
        </w:rPr>
        <w:t>GRANT</w:t>
      </w:r>
      <w:r w:rsidR="001C5B8C">
        <w:rPr>
          <w:b/>
          <w:sz w:val="28"/>
          <w:szCs w:val="28"/>
        </w:rPr>
        <w:t>S</w:t>
      </w:r>
      <w:r w:rsidR="00C7326A" w:rsidRPr="00BF62B4">
        <w:rPr>
          <w:b/>
          <w:sz w:val="28"/>
          <w:szCs w:val="28"/>
        </w:rPr>
        <w:t xml:space="preserve"> AVAILABLE</w:t>
      </w:r>
    </w:p>
    <w:p w14:paraId="7F639B5E" w14:textId="57A89E5F" w:rsidR="00C7326A" w:rsidRPr="001C5B8C" w:rsidRDefault="00C7326A" w:rsidP="001C5B8C">
      <w:pPr>
        <w:jc w:val="center"/>
        <w:rPr>
          <w:sz w:val="28"/>
          <w:szCs w:val="28"/>
        </w:rPr>
      </w:pPr>
      <w:r w:rsidRPr="001C5B8C">
        <w:rPr>
          <w:sz w:val="28"/>
          <w:szCs w:val="28"/>
        </w:rPr>
        <w:t xml:space="preserve">Washington County Homegrown Farm Tour is offering </w:t>
      </w:r>
      <w:r w:rsidR="00935239" w:rsidRPr="001C5B8C">
        <w:rPr>
          <w:sz w:val="28"/>
          <w:szCs w:val="28"/>
        </w:rPr>
        <w:t xml:space="preserve">Agricultural </w:t>
      </w:r>
      <w:r w:rsidR="001C5B8C" w:rsidRPr="001C5B8C">
        <w:rPr>
          <w:sz w:val="28"/>
          <w:szCs w:val="28"/>
        </w:rPr>
        <w:t xml:space="preserve">Farm </w:t>
      </w:r>
      <w:r w:rsidRPr="001C5B8C">
        <w:rPr>
          <w:sz w:val="28"/>
          <w:szCs w:val="28"/>
        </w:rPr>
        <w:t xml:space="preserve">Business </w:t>
      </w:r>
      <w:r w:rsidR="001C5B8C" w:rsidRPr="001C5B8C">
        <w:rPr>
          <w:sz w:val="28"/>
          <w:szCs w:val="28"/>
        </w:rPr>
        <w:t xml:space="preserve">Grants </w:t>
      </w:r>
      <w:r w:rsidRPr="001C5B8C">
        <w:rPr>
          <w:sz w:val="28"/>
          <w:szCs w:val="28"/>
        </w:rPr>
        <w:t>to a local person producing agricultural products here in Washington County.</w:t>
      </w:r>
    </w:p>
    <w:p w14:paraId="2B4C6ABF" w14:textId="77777777" w:rsidR="00C7326A" w:rsidRPr="001C5B8C" w:rsidRDefault="00C7326A" w:rsidP="00C7326A">
      <w:pPr>
        <w:rPr>
          <w:sz w:val="28"/>
          <w:szCs w:val="28"/>
          <w:u w:val="single"/>
        </w:rPr>
      </w:pPr>
      <w:r w:rsidRPr="001C5B8C">
        <w:rPr>
          <w:sz w:val="28"/>
          <w:szCs w:val="28"/>
          <w:u w:val="single"/>
        </w:rPr>
        <w:t>General guidelines are:</w:t>
      </w:r>
    </w:p>
    <w:p w14:paraId="2DA7F622" w14:textId="77777777" w:rsidR="00C7326A" w:rsidRPr="001C5B8C" w:rsidRDefault="00C7326A" w:rsidP="00C732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5B8C">
        <w:rPr>
          <w:sz w:val="24"/>
          <w:szCs w:val="24"/>
        </w:rPr>
        <w:t xml:space="preserve">The award money cannot be used as general operating funds or as debt reduction. </w:t>
      </w:r>
    </w:p>
    <w:p w14:paraId="1F9A3A8A" w14:textId="77777777" w:rsidR="00C7326A" w:rsidRPr="001C5B8C" w:rsidRDefault="00C7326A" w:rsidP="00C732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5B8C">
        <w:rPr>
          <w:sz w:val="24"/>
          <w:szCs w:val="24"/>
        </w:rPr>
        <w:t xml:space="preserve">The money must be used for an agriculture related business within Washington County. </w:t>
      </w:r>
    </w:p>
    <w:p w14:paraId="7AC47ED8" w14:textId="77777777" w:rsidR="00C7326A" w:rsidRPr="001C5B8C" w:rsidRDefault="00C7326A" w:rsidP="00C732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5B8C">
        <w:rPr>
          <w:sz w:val="24"/>
          <w:szCs w:val="24"/>
        </w:rPr>
        <w:t xml:space="preserve">The grant recipient must be operating on a budget under $100,000.00 annually. </w:t>
      </w:r>
    </w:p>
    <w:p w14:paraId="5F4325F1" w14:textId="77777777" w:rsidR="00C7326A" w:rsidRPr="001C5B8C" w:rsidRDefault="00C7326A" w:rsidP="00C732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5B8C">
        <w:rPr>
          <w:sz w:val="24"/>
          <w:szCs w:val="24"/>
        </w:rPr>
        <w:t xml:space="preserve">This is a onetime award only. </w:t>
      </w:r>
    </w:p>
    <w:p w14:paraId="2E1389F6" w14:textId="47B29AAA" w:rsidR="00C7326A" w:rsidRPr="001C5B8C" w:rsidRDefault="00C7326A" w:rsidP="00C732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5B8C">
        <w:rPr>
          <w:sz w:val="24"/>
          <w:szCs w:val="24"/>
        </w:rPr>
        <w:t xml:space="preserve">The winner will be notified in advance and the Grant will be awarded </w:t>
      </w:r>
      <w:r w:rsidR="00935239" w:rsidRPr="001C5B8C">
        <w:rPr>
          <w:sz w:val="24"/>
          <w:szCs w:val="24"/>
        </w:rPr>
        <w:t>during</w:t>
      </w:r>
      <w:r w:rsidRPr="001C5B8C">
        <w:rPr>
          <w:sz w:val="24"/>
          <w:szCs w:val="24"/>
        </w:rPr>
        <w:t xml:space="preserve"> the Field Dinner</w:t>
      </w:r>
      <w:r w:rsidR="00935239" w:rsidRPr="001C5B8C">
        <w:rPr>
          <w:sz w:val="24"/>
          <w:szCs w:val="24"/>
        </w:rPr>
        <w:t xml:space="preserve"> on </w:t>
      </w:r>
      <w:r w:rsidRPr="001C5B8C">
        <w:rPr>
          <w:sz w:val="24"/>
          <w:szCs w:val="24"/>
        </w:rPr>
        <w:t>August 2</w:t>
      </w:r>
      <w:r w:rsidR="00B56714">
        <w:rPr>
          <w:sz w:val="24"/>
          <w:szCs w:val="24"/>
        </w:rPr>
        <w:t>4</w:t>
      </w:r>
      <w:r w:rsidR="00935239" w:rsidRPr="001C5B8C">
        <w:rPr>
          <w:sz w:val="24"/>
          <w:szCs w:val="24"/>
          <w:vertAlign w:val="superscript"/>
        </w:rPr>
        <w:t>th</w:t>
      </w:r>
      <w:r w:rsidR="00935239" w:rsidRPr="001C5B8C">
        <w:rPr>
          <w:sz w:val="24"/>
          <w:szCs w:val="24"/>
        </w:rPr>
        <w:t>, 202</w:t>
      </w:r>
      <w:r w:rsidR="00B56714">
        <w:rPr>
          <w:sz w:val="24"/>
          <w:szCs w:val="24"/>
        </w:rPr>
        <w:t xml:space="preserve">4 </w:t>
      </w:r>
      <w:r w:rsidR="00935239" w:rsidRPr="001C5B8C">
        <w:rPr>
          <w:sz w:val="24"/>
          <w:szCs w:val="24"/>
        </w:rPr>
        <w:t>a</w:t>
      </w:r>
      <w:r w:rsidRPr="001C5B8C">
        <w:rPr>
          <w:sz w:val="24"/>
          <w:szCs w:val="24"/>
        </w:rPr>
        <w:t>t Edg</w:t>
      </w:r>
      <w:r w:rsidR="00935239" w:rsidRPr="001C5B8C">
        <w:rPr>
          <w:sz w:val="24"/>
          <w:szCs w:val="24"/>
        </w:rPr>
        <w:t>-</w:t>
      </w:r>
      <w:r w:rsidRPr="001C5B8C">
        <w:rPr>
          <w:sz w:val="24"/>
          <w:szCs w:val="24"/>
        </w:rPr>
        <w:t xml:space="preserve">Clif Farms and Vineyards. </w:t>
      </w:r>
    </w:p>
    <w:p w14:paraId="3EA05C10" w14:textId="77777777" w:rsidR="00C7326A" w:rsidRPr="001C5B8C" w:rsidRDefault="00C7326A" w:rsidP="00C732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5B8C">
        <w:rPr>
          <w:sz w:val="24"/>
          <w:szCs w:val="24"/>
        </w:rPr>
        <w:t xml:space="preserve">The winner will show results or completed project at the following year’s farm tour. </w:t>
      </w:r>
    </w:p>
    <w:p w14:paraId="28F8A669" w14:textId="77777777" w:rsidR="00C7326A" w:rsidRPr="001C5B8C" w:rsidRDefault="00C7326A" w:rsidP="00C7326A">
      <w:pPr>
        <w:rPr>
          <w:sz w:val="28"/>
          <w:szCs w:val="28"/>
        </w:rPr>
      </w:pPr>
      <w:r w:rsidRPr="001C5B8C">
        <w:rPr>
          <w:sz w:val="28"/>
          <w:szCs w:val="28"/>
        </w:rPr>
        <w:t>Examples the grant money could be used for include: garden structure, education, professional services, product development, roadside stand, chicken house, etc.</w:t>
      </w:r>
    </w:p>
    <w:p w14:paraId="6614C064" w14:textId="77777777" w:rsidR="00C7326A" w:rsidRPr="001C5B8C" w:rsidRDefault="00C7326A" w:rsidP="00C7326A">
      <w:pPr>
        <w:rPr>
          <w:sz w:val="28"/>
          <w:szCs w:val="28"/>
        </w:rPr>
      </w:pPr>
      <w:r w:rsidRPr="001C5B8C">
        <w:rPr>
          <w:sz w:val="28"/>
          <w:szCs w:val="28"/>
        </w:rPr>
        <w:t>To apply, please send:</w:t>
      </w:r>
    </w:p>
    <w:p w14:paraId="4525A9A6" w14:textId="77777777" w:rsidR="00C7326A" w:rsidRPr="001C5B8C" w:rsidRDefault="00C7326A" w:rsidP="00C7326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5B8C">
        <w:rPr>
          <w:sz w:val="24"/>
          <w:szCs w:val="24"/>
        </w:rPr>
        <w:t xml:space="preserve">a description of your agricultural business, </w:t>
      </w:r>
    </w:p>
    <w:p w14:paraId="50EA1FAB" w14:textId="77777777" w:rsidR="00C7326A" w:rsidRPr="001C5B8C" w:rsidRDefault="00C7326A" w:rsidP="00C7326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5B8C">
        <w:rPr>
          <w:sz w:val="24"/>
          <w:szCs w:val="24"/>
        </w:rPr>
        <w:t xml:space="preserve">name, address, phone number, </w:t>
      </w:r>
    </w:p>
    <w:p w14:paraId="40CDBF35" w14:textId="77777777" w:rsidR="00C7326A" w:rsidRPr="001C5B8C" w:rsidRDefault="00C7326A" w:rsidP="00C7326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5B8C">
        <w:rPr>
          <w:sz w:val="24"/>
          <w:szCs w:val="24"/>
        </w:rPr>
        <w:t xml:space="preserve">what you are doing now and </w:t>
      </w:r>
    </w:p>
    <w:p w14:paraId="302D3729" w14:textId="35CDC00A" w:rsidR="00C7326A" w:rsidRPr="001C5B8C" w:rsidRDefault="00C7326A" w:rsidP="00C7326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5B8C">
        <w:rPr>
          <w:sz w:val="24"/>
          <w:szCs w:val="24"/>
        </w:rPr>
        <w:t xml:space="preserve">how you will use the </w:t>
      </w:r>
      <w:r w:rsidR="00FA6391">
        <w:rPr>
          <w:sz w:val="24"/>
          <w:szCs w:val="24"/>
        </w:rPr>
        <w:t xml:space="preserve">money </w:t>
      </w:r>
      <w:r w:rsidR="00E97EC6">
        <w:rPr>
          <w:sz w:val="24"/>
          <w:szCs w:val="24"/>
        </w:rPr>
        <w:t xml:space="preserve">(up to $1000) </w:t>
      </w:r>
      <w:r w:rsidRPr="001C5B8C">
        <w:rPr>
          <w:sz w:val="24"/>
          <w:szCs w:val="24"/>
        </w:rPr>
        <w:t xml:space="preserve">if you are selected. </w:t>
      </w:r>
    </w:p>
    <w:p w14:paraId="2FA1E824" w14:textId="051E28E3" w:rsidR="001C5B8C" w:rsidRPr="001C5B8C" w:rsidRDefault="00C7326A" w:rsidP="00C7326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5B8C">
        <w:rPr>
          <w:sz w:val="24"/>
          <w:szCs w:val="24"/>
        </w:rPr>
        <w:t xml:space="preserve">Mail your entry to: Washington County </w:t>
      </w:r>
      <w:r w:rsidR="00935239" w:rsidRPr="001C5B8C">
        <w:rPr>
          <w:sz w:val="24"/>
          <w:szCs w:val="24"/>
        </w:rPr>
        <w:t xml:space="preserve">Chamber of Commerce, at 501 E. High St. Potosi MO 63664, </w:t>
      </w:r>
      <w:r w:rsidRPr="001C5B8C">
        <w:rPr>
          <w:sz w:val="24"/>
          <w:szCs w:val="24"/>
        </w:rPr>
        <w:t>Or you may enter by emailing</w:t>
      </w:r>
      <w:r w:rsidR="001C5B8C" w:rsidRPr="001C5B8C">
        <w:rPr>
          <w:sz w:val="24"/>
          <w:szCs w:val="24"/>
        </w:rPr>
        <w:t xml:space="preserve"> HomeGrownFarmTour@gmail.com</w:t>
      </w:r>
    </w:p>
    <w:p w14:paraId="51A9F0BE" w14:textId="2160277C" w:rsidR="00C7326A" w:rsidRPr="001C5B8C" w:rsidRDefault="00C7326A" w:rsidP="001C5B8C">
      <w:pPr>
        <w:pStyle w:val="ListParagraph"/>
        <w:rPr>
          <w:sz w:val="24"/>
          <w:szCs w:val="24"/>
        </w:rPr>
      </w:pPr>
      <w:r w:rsidRPr="001C5B8C">
        <w:rPr>
          <w:sz w:val="24"/>
          <w:szCs w:val="24"/>
        </w:rPr>
        <w:t xml:space="preserve"> Be sure to put FARM TOUR GRANT APPLICATION in the subject line of your email. </w:t>
      </w:r>
    </w:p>
    <w:p w14:paraId="7F01BDF5" w14:textId="188EB087" w:rsidR="001C5B8C" w:rsidRDefault="00C7326A" w:rsidP="001C5B8C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1C5B8C">
        <w:rPr>
          <w:b/>
          <w:bCs/>
          <w:sz w:val="24"/>
          <w:szCs w:val="24"/>
          <w:u w:val="single"/>
        </w:rPr>
        <w:t xml:space="preserve">Entries must be received by July </w:t>
      </w:r>
      <w:r w:rsidR="00935239" w:rsidRPr="001C5B8C">
        <w:rPr>
          <w:b/>
          <w:bCs/>
          <w:sz w:val="24"/>
          <w:szCs w:val="24"/>
          <w:u w:val="single"/>
        </w:rPr>
        <w:t>1</w:t>
      </w:r>
      <w:r w:rsidR="00935239" w:rsidRPr="001C5B8C">
        <w:rPr>
          <w:b/>
          <w:bCs/>
          <w:sz w:val="24"/>
          <w:szCs w:val="24"/>
          <w:u w:val="single"/>
          <w:vertAlign w:val="superscript"/>
        </w:rPr>
        <w:t>s</w:t>
      </w:r>
      <w:r w:rsidR="00B56714">
        <w:rPr>
          <w:b/>
          <w:bCs/>
          <w:sz w:val="24"/>
          <w:szCs w:val="24"/>
          <w:u w:val="single"/>
          <w:vertAlign w:val="superscript"/>
        </w:rPr>
        <w:t xml:space="preserve">, </w:t>
      </w:r>
      <w:r w:rsidR="00B56714">
        <w:rPr>
          <w:b/>
          <w:bCs/>
          <w:sz w:val="24"/>
          <w:szCs w:val="24"/>
          <w:u w:val="single"/>
        </w:rPr>
        <w:t>2024</w:t>
      </w:r>
      <w:r w:rsidRPr="001C5B8C">
        <w:rPr>
          <w:b/>
          <w:bCs/>
          <w:sz w:val="24"/>
          <w:szCs w:val="24"/>
          <w:u w:val="single"/>
        </w:rPr>
        <w:t>.</w:t>
      </w:r>
    </w:p>
    <w:p w14:paraId="3B3535C4" w14:textId="77777777" w:rsidR="001C5B8C" w:rsidRPr="00035463" w:rsidRDefault="001C5B8C" w:rsidP="001C5B8C">
      <w:pPr>
        <w:ind w:left="360"/>
        <w:rPr>
          <w:b/>
          <w:bCs/>
          <w:sz w:val="13"/>
          <w:szCs w:val="13"/>
          <w:u w:val="single"/>
        </w:rPr>
      </w:pPr>
    </w:p>
    <w:p w14:paraId="1376B81A" w14:textId="77777777" w:rsidR="00035463" w:rsidRDefault="001C5B8C" w:rsidP="00035463">
      <w:pPr>
        <w:spacing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Please submit the application via email to </w:t>
      </w:r>
      <w:hyperlink r:id="rId6" w:history="1">
        <w:r w:rsidRPr="00EF679D">
          <w:rPr>
            <w:rStyle w:val="Hyperlink"/>
            <w:bCs/>
            <w:sz w:val="24"/>
            <w:szCs w:val="24"/>
          </w:rPr>
          <w:t>HomeGrownFarmTour@gmail.com</w:t>
        </w:r>
      </w:hyperlink>
    </w:p>
    <w:p w14:paraId="0D217258" w14:textId="1A24DE74" w:rsidR="001C5B8C" w:rsidRPr="001C5B8C" w:rsidRDefault="001C5B8C" w:rsidP="00035463">
      <w:pPr>
        <w:spacing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Or via mail to: Home Grown Farm Tour, 501 E. High St., Potosi MO 63664</w:t>
      </w:r>
    </w:p>
    <w:sectPr w:rsidR="001C5B8C" w:rsidRPr="001C5B8C" w:rsidSect="001C5B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35EC7"/>
    <w:multiLevelType w:val="hybridMultilevel"/>
    <w:tmpl w:val="9B72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7344F"/>
    <w:multiLevelType w:val="hybridMultilevel"/>
    <w:tmpl w:val="DA767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6A"/>
    <w:rsid w:val="00035463"/>
    <w:rsid w:val="000F6F0E"/>
    <w:rsid w:val="001C5B8C"/>
    <w:rsid w:val="002B40F6"/>
    <w:rsid w:val="006979CD"/>
    <w:rsid w:val="006B3B3E"/>
    <w:rsid w:val="006E0566"/>
    <w:rsid w:val="00935239"/>
    <w:rsid w:val="00A73797"/>
    <w:rsid w:val="00B56714"/>
    <w:rsid w:val="00C7326A"/>
    <w:rsid w:val="00E97EC6"/>
    <w:rsid w:val="00F74705"/>
    <w:rsid w:val="00FA6391"/>
    <w:rsid w:val="00FB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36432E"/>
  <w15:chartTrackingRefBased/>
  <w15:docId w15:val="{27C02FCB-55DF-254C-8017-2DD26576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2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2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52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2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79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B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8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meGrownFarmTour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2024-03-15T12:29:00Z</cp:lastPrinted>
  <dcterms:created xsi:type="dcterms:W3CDTF">2024-03-12T19:01:00Z</dcterms:created>
  <dcterms:modified xsi:type="dcterms:W3CDTF">2024-03-27T13:24:00Z</dcterms:modified>
</cp:coreProperties>
</file>